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35C" w:rsidRDefault="006F735C" w:rsidP="006F735C">
      <w:pPr>
        <w:pStyle w:val="ListParagraph"/>
        <w:numPr>
          <w:ilvl w:val="0"/>
          <w:numId w:val="1"/>
        </w:numPr>
      </w:pPr>
      <w:r>
        <w:t>Media Channels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Traditional &amp; (Digital?)…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Online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Website / Web Pages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Blogs</w:t>
      </w:r>
    </w:p>
    <w:p w:rsidR="006F735C" w:rsidRDefault="006F735C" w:rsidP="006F735C">
      <w:pPr>
        <w:pStyle w:val="ListParagraph"/>
        <w:numPr>
          <w:ilvl w:val="4"/>
          <w:numId w:val="1"/>
        </w:numPr>
      </w:pPr>
      <w:r>
        <w:t>Guest Posts</w:t>
      </w:r>
    </w:p>
    <w:p w:rsidR="006F735C" w:rsidRDefault="006F735C" w:rsidP="006F735C">
      <w:pPr>
        <w:pStyle w:val="ListParagraph"/>
        <w:numPr>
          <w:ilvl w:val="4"/>
          <w:numId w:val="1"/>
        </w:numPr>
      </w:pPr>
      <w:r>
        <w:t>Product Reviews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Landing Pages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Forums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Product Pages</w:t>
      </w:r>
    </w:p>
    <w:p w:rsidR="006F735C" w:rsidRDefault="006F735C" w:rsidP="006F735C">
      <w:pPr>
        <w:pStyle w:val="ListParagraph"/>
        <w:numPr>
          <w:ilvl w:val="4"/>
          <w:numId w:val="1"/>
        </w:numPr>
      </w:pPr>
      <w:r>
        <w:t>Ecommerce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Informational Pages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Exclusive Content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White Papers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Case Studies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Social Media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 xml:space="preserve">Social Networking: Facebook, Twitter, LinkedIn, </w:t>
      </w:r>
      <w:proofErr w:type="spellStart"/>
      <w:r>
        <w:t>etc</w:t>
      </w:r>
      <w:proofErr w:type="spellEnd"/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 xml:space="preserve">Social Bookmarking: </w:t>
      </w:r>
      <w:proofErr w:type="spellStart"/>
      <w:r>
        <w:t>StumbleUpon</w:t>
      </w:r>
      <w:proofErr w:type="spellEnd"/>
      <w:r>
        <w:t xml:space="preserve">, </w:t>
      </w:r>
      <w:proofErr w:type="spellStart"/>
      <w:r>
        <w:t>etc</w:t>
      </w:r>
      <w:proofErr w:type="spellEnd"/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 xml:space="preserve">Social Videos: YouTube, Vine, </w:t>
      </w:r>
      <w:proofErr w:type="spellStart"/>
      <w:r>
        <w:t>etc</w:t>
      </w:r>
      <w:proofErr w:type="spellEnd"/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Advertisements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Paid</w:t>
      </w:r>
    </w:p>
    <w:p w:rsidR="006F735C" w:rsidRDefault="006F735C" w:rsidP="006F735C">
      <w:pPr>
        <w:pStyle w:val="ListParagraph"/>
        <w:numPr>
          <w:ilvl w:val="4"/>
          <w:numId w:val="1"/>
        </w:numPr>
      </w:pPr>
      <w:r>
        <w:t>Search</w:t>
      </w:r>
    </w:p>
    <w:p w:rsidR="006F735C" w:rsidRDefault="006F735C" w:rsidP="006F735C">
      <w:pPr>
        <w:pStyle w:val="ListParagraph"/>
        <w:numPr>
          <w:ilvl w:val="4"/>
          <w:numId w:val="1"/>
        </w:numPr>
      </w:pPr>
      <w:r>
        <w:t>Social</w:t>
      </w:r>
    </w:p>
    <w:p w:rsidR="006F735C" w:rsidRDefault="006F735C" w:rsidP="006F735C">
      <w:pPr>
        <w:pStyle w:val="ListParagraph"/>
        <w:numPr>
          <w:ilvl w:val="4"/>
          <w:numId w:val="1"/>
        </w:numPr>
      </w:pPr>
      <w:r>
        <w:t>Display: banners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Organic</w:t>
      </w:r>
    </w:p>
    <w:p w:rsidR="006F735C" w:rsidRDefault="006F735C" w:rsidP="006F735C">
      <w:pPr>
        <w:pStyle w:val="ListParagraph"/>
        <w:numPr>
          <w:ilvl w:val="4"/>
          <w:numId w:val="1"/>
        </w:numPr>
      </w:pPr>
      <w:r>
        <w:t>Search Engine Optimization</w:t>
      </w:r>
    </w:p>
    <w:p w:rsidR="006F735C" w:rsidRDefault="006F735C" w:rsidP="006F735C">
      <w:pPr>
        <w:pStyle w:val="ListParagraph"/>
        <w:numPr>
          <w:ilvl w:val="4"/>
          <w:numId w:val="1"/>
        </w:numPr>
      </w:pPr>
      <w:r>
        <w:t xml:space="preserve">? </w:t>
      </w:r>
      <w:proofErr w:type="gramStart"/>
      <w:r>
        <w:t>others</w:t>
      </w:r>
      <w:proofErr w:type="gramEnd"/>
      <w:r>
        <w:t>?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PR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Press Releases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Email Marketing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Offline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Networking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TV / Radio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News / Magazines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Posters / Mailers</w:t>
      </w:r>
    </w:p>
    <w:p w:rsidR="006F735C" w:rsidRDefault="006F735C" w:rsidP="006F735C">
      <w:pPr>
        <w:pStyle w:val="ListParagraph"/>
        <w:numPr>
          <w:ilvl w:val="0"/>
          <w:numId w:val="1"/>
        </w:numPr>
      </w:pPr>
      <w:r>
        <w:t>People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Visitors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Leads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Qualified / Highly Qualified Leads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Customers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Ambassadors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Demographics</w:t>
      </w:r>
    </w:p>
    <w:p w:rsidR="006F735C" w:rsidRDefault="006F735C" w:rsidP="006F735C">
      <w:pPr>
        <w:pStyle w:val="ListParagraph"/>
        <w:numPr>
          <w:ilvl w:val="0"/>
          <w:numId w:val="1"/>
        </w:numPr>
      </w:pPr>
      <w:r>
        <w:t>System Terms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Systems: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lastRenderedPageBreak/>
        <w:t>Sales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CRM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Sales Funnel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Marketing Automation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Marketing Funnel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CMS</w:t>
      </w:r>
    </w:p>
    <w:p w:rsidR="006F735C" w:rsidRDefault="006F735C" w:rsidP="006F735C">
      <w:pPr>
        <w:pStyle w:val="ListParagraph"/>
        <w:numPr>
          <w:ilvl w:val="3"/>
          <w:numId w:val="1"/>
        </w:numPr>
      </w:pPr>
      <w:r>
        <w:t>Plugins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Decision Trees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Calls-to-Action (CTA)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Forms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(</w:t>
      </w:r>
      <w:proofErr w:type="gramStart"/>
      <w:r>
        <w:t>other</w:t>
      </w:r>
      <w:proofErr w:type="gramEnd"/>
      <w:r>
        <w:t xml:space="preserve"> types?)…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Ad Blockers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Analytics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Agile Marketing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Tests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Ad Blockers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Email Spam Checkers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proofErr w:type="spellStart"/>
      <w:r>
        <w:t>TiVO</w:t>
      </w:r>
      <w:proofErr w:type="spellEnd"/>
      <w:r>
        <w:t xml:space="preserve">, </w:t>
      </w:r>
      <w:proofErr w:type="spellStart"/>
      <w:r>
        <w:t>etc</w:t>
      </w:r>
      <w:proofErr w:type="spellEnd"/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 xml:space="preserve">Campaigns: an advertisement across </w:t>
      </w:r>
      <w:proofErr w:type="gramStart"/>
      <w:r>
        <w:t>mediums, …</w:t>
      </w:r>
      <w:proofErr w:type="gramEnd"/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Medium, CTA, Hook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Dynamic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Dynamic Content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Dynamic CTA’s</w:t>
      </w:r>
    </w:p>
    <w:p w:rsidR="006F735C" w:rsidRDefault="006F735C" w:rsidP="006F735C">
      <w:pPr>
        <w:pStyle w:val="ListParagraph"/>
        <w:numPr>
          <w:ilvl w:val="0"/>
          <w:numId w:val="1"/>
        </w:numPr>
      </w:pPr>
      <w:r>
        <w:t>Sales Actions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Prospecting</w:t>
      </w:r>
    </w:p>
    <w:p w:rsidR="006F735C" w:rsidRDefault="006F735C" w:rsidP="006F735C">
      <w:pPr>
        <w:pStyle w:val="ListParagraph"/>
        <w:numPr>
          <w:ilvl w:val="2"/>
          <w:numId w:val="1"/>
        </w:numPr>
      </w:pPr>
      <w:r>
        <w:t>Cold Calling / Warm Calling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Qualifying</w:t>
      </w:r>
    </w:p>
    <w:p w:rsidR="006F735C" w:rsidRDefault="006F735C" w:rsidP="006F735C">
      <w:pPr>
        <w:pStyle w:val="ListParagraph"/>
        <w:numPr>
          <w:ilvl w:val="1"/>
          <w:numId w:val="1"/>
        </w:numPr>
      </w:pPr>
      <w:r>
        <w:t>Closing</w:t>
      </w:r>
    </w:p>
    <w:p w:rsidR="00AD011F" w:rsidRDefault="00AD011F">
      <w:bookmarkStart w:id="0" w:name="_GoBack"/>
      <w:bookmarkEnd w:id="0"/>
    </w:p>
    <w:sectPr w:rsidR="00AD0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3E70A7"/>
    <w:multiLevelType w:val="hybridMultilevel"/>
    <w:tmpl w:val="F2C4D062"/>
    <w:lvl w:ilvl="0" w:tplc="54E2D704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35C"/>
    <w:rsid w:val="000055F1"/>
    <w:rsid w:val="000166C3"/>
    <w:rsid w:val="000A2CF8"/>
    <w:rsid w:val="000B5988"/>
    <w:rsid w:val="000C6797"/>
    <w:rsid w:val="000E6623"/>
    <w:rsid w:val="0013203A"/>
    <w:rsid w:val="001452C1"/>
    <w:rsid w:val="001505CC"/>
    <w:rsid w:val="00160FF9"/>
    <w:rsid w:val="0016620E"/>
    <w:rsid w:val="001A0586"/>
    <w:rsid w:val="001A27E2"/>
    <w:rsid w:val="001A706E"/>
    <w:rsid w:val="001A7681"/>
    <w:rsid w:val="001E6D2E"/>
    <w:rsid w:val="0020023C"/>
    <w:rsid w:val="00213A7C"/>
    <w:rsid w:val="0021601B"/>
    <w:rsid w:val="00261E09"/>
    <w:rsid w:val="00274FD9"/>
    <w:rsid w:val="00280903"/>
    <w:rsid w:val="00284EBA"/>
    <w:rsid w:val="002945D2"/>
    <w:rsid w:val="002A3879"/>
    <w:rsid w:val="002C0173"/>
    <w:rsid w:val="002C2C36"/>
    <w:rsid w:val="002C49FD"/>
    <w:rsid w:val="00300BFE"/>
    <w:rsid w:val="00355E47"/>
    <w:rsid w:val="00374F43"/>
    <w:rsid w:val="003E5D15"/>
    <w:rsid w:val="003F7D04"/>
    <w:rsid w:val="00400C26"/>
    <w:rsid w:val="00410EA1"/>
    <w:rsid w:val="00421A71"/>
    <w:rsid w:val="00424AF0"/>
    <w:rsid w:val="004525C0"/>
    <w:rsid w:val="00477F4E"/>
    <w:rsid w:val="004C0090"/>
    <w:rsid w:val="004C2FFE"/>
    <w:rsid w:val="00504CD5"/>
    <w:rsid w:val="00514812"/>
    <w:rsid w:val="00523B25"/>
    <w:rsid w:val="00524EC0"/>
    <w:rsid w:val="00553150"/>
    <w:rsid w:val="0055795D"/>
    <w:rsid w:val="00566414"/>
    <w:rsid w:val="0059798C"/>
    <w:rsid w:val="005979F0"/>
    <w:rsid w:val="005E3398"/>
    <w:rsid w:val="005E51A2"/>
    <w:rsid w:val="0061324E"/>
    <w:rsid w:val="00617E1D"/>
    <w:rsid w:val="00687868"/>
    <w:rsid w:val="006B78CA"/>
    <w:rsid w:val="006D1CB6"/>
    <w:rsid w:val="006D2070"/>
    <w:rsid w:val="006F735C"/>
    <w:rsid w:val="007105D2"/>
    <w:rsid w:val="00714A4D"/>
    <w:rsid w:val="0072028C"/>
    <w:rsid w:val="007309F8"/>
    <w:rsid w:val="00760831"/>
    <w:rsid w:val="00761F98"/>
    <w:rsid w:val="007751F0"/>
    <w:rsid w:val="007A5FC9"/>
    <w:rsid w:val="007B41B1"/>
    <w:rsid w:val="007C583E"/>
    <w:rsid w:val="007D4FF0"/>
    <w:rsid w:val="007F213B"/>
    <w:rsid w:val="007F54CB"/>
    <w:rsid w:val="008069D6"/>
    <w:rsid w:val="00811C01"/>
    <w:rsid w:val="008214D7"/>
    <w:rsid w:val="00825F76"/>
    <w:rsid w:val="008678FE"/>
    <w:rsid w:val="0089351B"/>
    <w:rsid w:val="008A1F2E"/>
    <w:rsid w:val="008A20F2"/>
    <w:rsid w:val="008C108D"/>
    <w:rsid w:val="008C70B2"/>
    <w:rsid w:val="008E6778"/>
    <w:rsid w:val="008F14A5"/>
    <w:rsid w:val="00904246"/>
    <w:rsid w:val="00906EA9"/>
    <w:rsid w:val="0091727D"/>
    <w:rsid w:val="0094465F"/>
    <w:rsid w:val="009858C6"/>
    <w:rsid w:val="009A55F7"/>
    <w:rsid w:val="00A1373D"/>
    <w:rsid w:val="00A23A54"/>
    <w:rsid w:val="00A23E92"/>
    <w:rsid w:val="00A25BCC"/>
    <w:rsid w:val="00A6220E"/>
    <w:rsid w:val="00A77809"/>
    <w:rsid w:val="00A81B06"/>
    <w:rsid w:val="00A83771"/>
    <w:rsid w:val="00AD011F"/>
    <w:rsid w:val="00AF18F3"/>
    <w:rsid w:val="00B04DDE"/>
    <w:rsid w:val="00B061A2"/>
    <w:rsid w:val="00B17A31"/>
    <w:rsid w:val="00B4400E"/>
    <w:rsid w:val="00B631A5"/>
    <w:rsid w:val="00B80FE0"/>
    <w:rsid w:val="00BC083C"/>
    <w:rsid w:val="00BF39ED"/>
    <w:rsid w:val="00C11583"/>
    <w:rsid w:val="00C76601"/>
    <w:rsid w:val="00CC14FA"/>
    <w:rsid w:val="00D31788"/>
    <w:rsid w:val="00D44676"/>
    <w:rsid w:val="00D6760A"/>
    <w:rsid w:val="00D92DA6"/>
    <w:rsid w:val="00DA0C67"/>
    <w:rsid w:val="00DA372E"/>
    <w:rsid w:val="00DD7CB7"/>
    <w:rsid w:val="00DE5658"/>
    <w:rsid w:val="00E11414"/>
    <w:rsid w:val="00E15E49"/>
    <w:rsid w:val="00E25FDB"/>
    <w:rsid w:val="00EF6FBA"/>
    <w:rsid w:val="00F24292"/>
    <w:rsid w:val="00F45CB4"/>
    <w:rsid w:val="00F46CCF"/>
    <w:rsid w:val="00F76BED"/>
    <w:rsid w:val="00FB307E"/>
    <w:rsid w:val="00FC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9ACA02-7948-43FF-8F54-5BA3CF04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shawn.souto@gmail.com</dc:creator>
  <cp:keywords/>
  <dc:description/>
  <cp:lastModifiedBy>shawn.souto@gmail.com</cp:lastModifiedBy>
  <cp:revision>1</cp:revision>
  <dcterms:created xsi:type="dcterms:W3CDTF">2015-04-02T01:35:00Z</dcterms:created>
  <dcterms:modified xsi:type="dcterms:W3CDTF">2015-04-02T01:35:00Z</dcterms:modified>
</cp:coreProperties>
</file>